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ECF10" w14:textId="22F01BD6" w:rsidR="00D25B14" w:rsidRDefault="00C97E24" w:rsidP="00716136">
      <w:pPr>
        <w:ind w:left="5387"/>
        <w:jc w:val="both"/>
        <w:rPr>
          <w:sz w:val="28"/>
          <w:szCs w:val="28"/>
          <w:lang w:eastAsia="uk-UA"/>
        </w:rPr>
      </w:pPr>
      <w:r w:rsidRPr="00716136">
        <w:rPr>
          <w:sz w:val="28"/>
          <w:szCs w:val="28"/>
          <w:lang w:eastAsia="uk-UA"/>
        </w:rPr>
        <w:t xml:space="preserve">Додаток </w:t>
      </w:r>
    </w:p>
    <w:p w14:paraId="32B53CB3" w14:textId="2A5163B5" w:rsidR="00716136" w:rsidRPr="00317F8F" w:rsidRDefault="00716136" w:rsidP="00716136">
      <w:pPr>
        <w:ind w:left="5387"/>
        <w:jc w:val="both"/>
        <w:rPr>
          <w:spacing w:val="-4"/>
          <w:sz w:val="28"/>
          <w:szCs w:val="28"/>
        </w:rPr>
      </w:pPr>
      <w:r>
        <w:rPr>
          <w:sz w:val="28"/>
          <w:szCs w:val="28"/>
          <w:lang w:eastAsia="uk-UA"/>
        </w:rPr>
        <w:t xml:space="preserve">до розпорядження </w:t>
      </w:r>
      <w:r w:rsidRPr="00317F8F">
        <w:rPr>
          <w:spacing w:val="-4"/>
          <w:sz w:val="28"/>
          <w:szCs w:val="28"/>
        </w:rPr>
        <w:t>начальника обласної військової адміністрації</w:t>
      </w:r>
    </w:p>
    <w:p w14:paraId="6DE67B1D" w14:textId="77777777" w:rsidR="00716136" w:rsidRPr="00F91949" w:rsidRDefault="00716136" w:rsidP="00716136">
      <w:pPr>
        <w:pStyle w:val="a5"/>
        <w:spacing w:after="0"/>
        <w:ind w:left="5387"/>
        <w:jc w:val="both"/>
        <w:rPr>
          <w:spacing w:val="-6"/>
          <w:sz w:val="28"/>
          <w:szCs w:val="28"/>
          <w:lang w:val="uk-UA"/>
        </w:rPr>
      </w:pPr>
      <w:r w:rsidRPr="00317F8F">
        <w:rPr>
          <w:spacing w:val="-4"/>
          <w:sz w:val="28"/>
          <w:szCs w:val="28"/>
          <w:lang w:val="uk-UA"/>
        </w:rPr>
        <w:t xml:space="preserve">«Про координацію </w:t>
      </w:r>
      <w:r w:rsidRPr="00317F8F">
        <w:rPr>
          <w:spacing w:val="-4"/>
          <w:sz w:val="28"/>
          <w:szCs w:val="28"/>
          <w:lang w:val="uk-UA" w:eastAsia="uk-UA"/>
        </w:rPr>
        <w:t>залучення, використання та моніторингу міжнародної технічної</w:t>
      </w:r>
      <w:r w:rsidRPr="00F91949">
        <w:rPr>
          <w:spacing w:val="-6"/>
          <w:sz w:val="28"/>
          <w:szCs w:val="28"/>
          <w:lang w:val="uk-UA" w:eastAsia="uk-UA"/>
        </w:rPr>
        <w:t xml:space="preserve"> допомоги</w:t>
      </w:r>
      <w:r w:rsidRPr="00F91949">
        <w:rPr>
          <w:spacing w:val="-6"/>
          <w:sz w:val="28"/>
          <w:szCs w:val="28"/>
          <w:lang w:val="uk-UA"/>
        </w:rPr>
        <w:t xml:space="preserve"> в області</w:t>
      </w:r>
      <w:r>
        <w:rPr>
          <w:spacing w:val="-6"/>
          <w:sz w:val="28"/>
          <w:szCs w:val="28"/>
          <w:lang w:val="uk-UA"/>
        </w:rPr>
        <w:t>»</w:t>
      </w:r>
      <w:r w:rsidRPr="00F91949">
        <w:rPr>
          <w:spacing w:val="-6"/>
          <w:sz w:val="28"/>
          <w:szCs w:val="28"/>
          <w:lang w:val="uk-UA"/>
        </w:rPr>
        <w:t xml:space="preserve"> </w:t>
      </w:r>
    </w:p>
    <w:p w14:paraId="61870655" w14:textId="3E0DEA71" w:rsidR="00716136" w:rsidRPr="00716136" w:rsidRDefault="00716136" w:rsidP="00716136">
      <w:pPr>
        <w:ind w:left="5954"/>
        <w:jc w:val="both"/>
        <w:rPr>
          <w:sz w:val="28"/>
          <w:szCs w:val="28"/>
          <w:lang w:eastAsia="uk-UA"/>
        </w:rPr>
      </w:pPr>
    </w:p>
    <w:p w14:paraId="173A957F" w14:textId="77777777" w:rsidR="00291F53" w:rsidRDefault="00291F53" w:rsidP="007501A9">
      <w:pPr>
        <w:jc w:val="center"/>
        <w:rPr>
          <w:sz w:val="22"/>
          <w:szCs w:val="28"/>
          <w:lang w:eastAsia="uk-UA"/>
        </w:rPr>
      </w:pPr>
    </w:p>
    <w:p w14:paraId="3D85E634" w14:textId="77777777" w:rsidR="00F23357" w:rsidRPr="00A2796E" w:rsidRDefault="00F23357" w:rsidP="007501A9">
      <w:pPr>
        <w:jc w:val="center"/>
        <w:rPr>
          <w:sz w:val="28"/>
          <w:szCs w:val="28"/>
          <w:lang w:eastAsia="uk-UA"/>
        </w:rPr>
      </w:pPr>
      <w:r w:rsidRPr="00A2796E">
        <w:rPr>
          <w:sz w:val="28"/>
          <w:szCs w:val="28"/>
          <w:lang w:eastAsia="uk-UA"/>
        </w:rPr>
        <w:t>ПЕРЕЛІК</w:t>
      </w:r>
    </w:p>
    <w:p w14:paraId="54DD3427" w14:textId="77777777" w:rsidR="00F23357" w:rsidRPr="00716136" w:rsidRDefault="00F23357" w:rsidP="00E9186F">
      <w:pPr>
        <w:jc w:val="center"/>
        <w:rPr>
          <w:sz w:val="28"/>
          <w:szCs w:val="28"/>
        </w:rPr>
      </w:pPr>
      <w:proofErr w:type="spellStart"/>
      <w:r w:rsidRPr="00716136">
        <w:rPr>
          <w:sz w:val="28"/>
          <w:szCs w:val="28"/>
          <w:lang w:eastAsia="uk-UA"/>
        </w:rPr>
        <w:t>про</w:t>
      </w:r>
      <w:r w:rsidR="00D42067" w:rsidRPr="00716136">
        <w:rPr>
          <w:sz w:val="28"/>
          <w:szCs w:val="28"/>
          <w:lang w:eastAsia="uk-UA"/>
        </w:rPr>
        <w:t>є</w:t>
      </w:r>
      <w:r w:rsidRPr="00716136">
        <w:rPr>
          <w:sz w:val="28"/>
          <w:szCs w:val="28"/>
          <w:lang w:eastAsia="uk-UA"/>
        </w:rPr>
        <w:t>ктів</w:t>
      </w:r>
      <w:proofErr w:type="spellEnd"/>
      <w:r w:rsidRPr="00716136">
        <w:rPr>
          <w:sz w:val="28"/>
          <w:szCs w:val="28"/>
          <w:lang w:eastAsia="uk-UA"/>
        </w:rPr>
        <w:t xml:space="preserve"> </w:t>
      </w:r>
      <w:r w:rsidRPr="00716136">
        <w:rPr>
          <w:sz w:val="28"/>
          <w:szCs w:val="28"/>
        </w:rPr>
        <w:t>міжнародної технічної допомоги</w:t>
      </w:r>
    </w:p>
    <w:p w14:paraId="45269F26" w14:textId="77777777" w:rsidR="00282929" w:rsidRPr="00716136" w:rsidRDefault="00282929" w:rsidP="00E9186F">
      <w:pPr>
        <w:jc w:val="center"/>
        <w:rPr>
          <w:sz w:val="20"/>
          <w:szCs w:val="28"/>
        </w:rPr>
      </w:pPr>
    </w:p>
    <w:p w14:paraId="75B44C9E" w14:textId="77777777" w:rsidR="00E9186F" w:rsidRPr="00716136" w:rsidRDefault="00E9186F" w:rsidP="00E9186F">
      <w:pPr>
        <w:jc w:val="center"/>
        <w:rPr>
          <w:sz w:val="16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103"/>
        <w:gridCol w:w="4359"/>
      </w:tblGrid>
      <w:tr w:rsidR="00F23357" w:rsidRPr="00716136" w14:paraId="1E9C9956" w14:textId="77777777" w:rsidTr="000A22A0">
        <w:tc>
          <w:tcPr>
            <w:tcW w:w="568" w:type="dxa"/>
          </w:tcPr>
          <w:p w14:paraId="20EC451B" w14:textId="77777777" w:rsidR="00F23357" w:rsidRPr="00716136" w:rsidRDefault="00F23357" w:rsidP="00D247CD">
            <w:pPr>
              <w:jc w:val="center"/>
              <w:rPr>
                <w:sz w:val="27"/>
                <w:szCs w:val="27"/>
              </w:rPr>
            </w:pPr>
            <w:r w:rsidRPr="00716136">
              <w:rPr>
                <w:sz w:val="27"/>
                <w:szCs w:val="27"/>
              </w:rPr>
              <w:t>№ з/п</w:t>
            </w:r>
          </w:p>
        </w:tc>
        <w:tc>
          <w:tcPr>
            <w:tcW w:w="5103" w:type="dxa"/>
          </w:tcPr>
          <w:p w14:paraId="2323F274" w14:textId="77777777" w:rsidR="00F23357" w:rsidRPr="00716136" w:rsidRDefault="00F23357" w:rsidP="00D247CD">
            <w:pPr>
              <w:jc w:val="center"/>
              <w:rPr>
                <w:sz w:val="27"/>
                <w:szCs w:val="27"/>
              </w:rPr>
            </w:pPr>
            <w:r w:rsidRPr="00716136">
              <w:rPr>
                <w:sz w:val="27"/>
                <w:szCs w:val="27"/>
              </w:rPr>
              <w:t xml:space="preserve">Назва </w:t>
            </w:r>
            <w:proofErr w:type="spellStart"/>
            <w:r w:rsidR="00B055C7" w:rsidRPr="00716136">
              <w:rPr>
                <w:sz w:val="27"/>
                <w:szCs w:val="27"/>
              </w:rPr>
              <w:t>проєкт</w:t>
            </w:r>
            <w:r w:rsidRPr="00716136">
              <w:rPr>
                <w:sz w:val="27"/>
                <w:szCs w:val="27"/>
              </w:rPr>
              <w:t>у</w:t>
            </w:r>
            <w:proofErr w:type="spellEnd"/>
          </w:p>
        </w:tc>
        <w:tc>
          <w:tcPr>
            <w:tcW w:w="4359" w:type="dxa"/>
          </w:tcPr>
          <w:p w14:paraId="35191738" w14:textId="77777777" w:rsidR="00F23357" w:rsidRPr="00716136" w:rsidRDefault="00F23357" w:rsidP="00D247CD">
            <w:pPr>
              <w:jc w:val="center"/>
              <w:rPr>
                <w:sz w:val="27"/>
                <w:szCs w:val="27"/>
              </w:rPr>
            </w:pPr>
            <w:r w:rsidRPr="00716136">
              <w:rPr>
                <w:sz w:val="27"/>
                <w:szCs w:val="27"/>
              </w:rPr>
              <w:t>Реципієнт</w:t>
            </w:r>
          </w:p>
        </w:tc>
      </w:tr>
      <w:tr w:rsidR="00C2441E" w:rsidRPr="00716136" w14:paraId="0FEDEFDB" w14:textId="77777777" w:rsidTr="000A22A0">
        <w:tc>
          <w:tcPr>
            <w:tcW w:w="568" w:type="dxa"/>
          </w:tcPr>
          <w:p w14:paraId="5BE46C79" w14:textId="36174BBF" w:rsidR="00C2441E" w:rsidRPr="00716136" w:rsidRDefault="00C2441E" w:rsidP="00D247C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5103" w:type="dxa"/>
          </w:tcPr>
          <w:p w14:paraId="65224701" w14:textId="36C1B827" w:rsidR="00C2441E" w:rsidRPr="00716136" w:rsidRDefault="00C2441E" w:rsidP="00D247C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4359" w:type="dxa"/>
          </w:tcPr>
          <w:p w14:paraId="6F0AE487" w14:textId="40C27ADF" w:rsidR="00C2441E" w:rsidRPr="00716136" w:rsidRDefault="00C2441E" w:rsidP="00D247C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A07D64" w:rsidRPr="00716136" w14:paraId="5273D5AD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317C" w14:textId="77777777" w:rsidR="00A07D64" w:rsidRPr="00994025" w:rsidRDefault="007F5D75" w:rsidP="002619A4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</w:t>
            </w:r>
            <w:r w:rsidR="00A07D64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5990" w14:textId="77777777" w:rsidR="00A07D64" w:rsidRPr="00994025" w:rsidRDefault="00AF4CCE" w:rsidP="002619A4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Посилене партнерство для сталого відновлення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9200" w14:textId="77777777" w:rsidR="00A07D64" w:rsidRPr="00994025" w:rsidRDefault="00AF4CCE" w:rsidP="002619A4">
            <w:pPr>
              <w:jc w:val="both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Програма р</w:t>
            </w:r>
            <w:r w:rsidR="00C0779C" w:rsidRPr="00994025">
              <w:rPr>
                <w:sz w:val="28"/>
                <w:szCs w:val="28"/>
              </w:rPr>
              <w:t>озвитку Організації Об’єднаних Н</w:t>
            </w:r>
            <w:r w:rsidRPr="00994025">
              <w:rPr>
                <w:sz w:val="28"/>
                <w:szCs w:val="28"/>
              </w:rPr>
              <w:t>ацій (ПРООН)</w:t>
            </w:r>
          </w:p>
        </w:tc>
      </w:tr>
      <w:tr w:rsidR="00087741" w:rsidRPr="00716136" w14:paraId="3B3DD17C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3938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2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6874FE58" w14:textId="1F3CB1FA" w:rsidR="00087741" w:rsidRPr="00994025" w:rsidRDefault="00D84E75" w:rsidP="00087741">
            <w:pPr>
              <w:rPr>
                <w:sz w:val="28"/>
                <w:szCs w:val="28"/>
              </w:rPr>
            </w:pPr>
            <w:r w:rsidRPr="00D84E75">
              <w:rPr>
                <w:sz w:val="28"/>
                <w:szCs w:val="28"/>
              </w:rPr>
              <w:t xml:space="preserve">Здорові та спортивні мешканці </w:t>
            </w:r>
            <w:proofErr w:type="spellStart"/>
            <w:r w:rsidRPr="00D84E75">
              <w:rPr>
                <w:sz w:val="28"/>
                <w:szCs w:val="28"/>
              </w:rPr>
              <w:t>Грубешівського</w:t>
            </w:r>
            <w:proofErr w:type="spellEnd"/>
            <w:r w:rsidRPr="00D84E75">
              <w:rPr>
                <w:sz w:val="28"/>
                <w:szCs w:val="28"/>
              </w:rPr>
              <w:t xml:space="preserve"> повіту та Луцького району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59" w:type="dxa"/>
          </w:tcPr>
          <w:p w14:paraId="6B4E7079" w14:textId="58D737E8" w:rsidR="00087741" w:rsidRPr="00994025" w:rsidRDefault="008200E8" w:rsidP="00087741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Комунальне підприємство «</w:t>
            </w:r>
            <w:proofErr w:type="spellStart"/>
            <w:r w:rsidR="00087741" w:rsidRPr="008200E8">
              <w:rPr>
                <w:sz w:val="28"/>
                <w:szCs w:val="28"/>
              </w:rPr>
              <w:t>Рожищенська</w:t>
            </w:r>
            <w:proofErr w:type="spellEnd"/>
            <w:r w:rsidR="00087741" w:rsidRPr="008200E8">
              <w:rPr>
                <w:sz w:val="28"/>
                <w:szCs w:val="28"/>
              </w:rPr>
              <w:t xml:space="preserve"> багатопрофільна лікарня</w:t>
            </w:r>
            <w:r w:rsidRPr="008200E8">
              <w:rPr>
                <w:sz w:val="28"/>
                <w:szCs w:val="28"/>
              </w:rPr>
              <w:t>»</w:t>
            </w:r>
            <w:r w:rsidR="00087741" w:rsidRPr="00994025">
              <w:rPr>
                <w:sz w:val="28"/>
                <w:szCs w:val="28"/>
              </w:rPr>
              <w:t xml:space="preserve"> </w:t>
            </w:r>
            <w:proofErr w:type="spellStart"/>
            <w:r w:rsidR="00087741" w:rsidRPr="00994025">
              <w:rPr>
                <w:sz w:val="28"/>
                <w:szCs w:val="28"/>
              </w:rPr>
              <w:t>Рожищенської</w:t>
            </w:r>
            <w:proofErr w:type="spellEnd"/>
            <w:r w:rsidR="00087741" w:rsidRPr="00994025">
              <w:rPr>
                <w:sz w:val="28"/>
                <w:szCs w:val="28"/>
              </w:rPr>
              <w:t xml:space="preserve"> міської ради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01982910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59EC6F41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61E1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3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36A9DACB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proofErr w:type="spellStart"/>
            <w:r w:rsidRPr="00994025">
              <w:rPr>
                <w:sz w:val="28"/>
                <w:szCs w:val="28"/>
              </w:rPr>
              <w:t>Нейродосконалість</w:t>
            </w:r>
            <w:proofErr w:type="spellEnd"/>
            <w:r w:rsidRPr="00994025">
              <w:rPr>
                <w:sz w:val="28"/>
                <w:szCs w:val="28"/>
              </w:rPr>
              <w:t xml:space="preserve"> без кордонів</w:t>
            </w:r>
          </w:p>
        </w:tc>
        <w:tc>
          <w:tcPr>
            <w:tcW w:w="4359" w:type="dxa"/>
          </w:tcPr>
          <w:p w14:paraId="2D3B605C" w14:textId="41206837" w:rsidR="00087741" w:rsidRPr="00994025" w:rsidRDefault="008200E8" w:rsidP="00137D7F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Комунальне підприємство «</w:t>
            </w:r>
            <w:r w:rsidR="00087741" w:rsidRPr="008200E8">
              <w:rPr>
                <w:sz w:val="28"/>
                <w:szCs w:val="28"/>
              </w:rPr>
              <w:t>Волинська обласна клінічна лікарня</w:t>
            </w:r>
            <w:r w:rsidRPr="008200E8">
              <w:rPr>
                <w:sz w:val="28"/>
                <w:szCs w:val="28"/>
              </w:rPr>
              <w:t>»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01983163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1B5ACDE1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F58A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4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47FCA2AC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Спільний розвиток реабілітаційних послуг у муніципальних лікарнях у </w:t>
            </w:r>
            <w:proofErr w:type="spellStart"/>
            <w:r w:rsidRPr="00994025">
              <w:rPr>
                <w:sz w:val="28"/>
                <w:szCs w:val="28"/>
              </w:rPr>
              <w:t>Білостоці</w:t>
            </w:r>
            <w:proofErr w:type="spellEnd"/>
            <w:r w:rsidRPr="00994025">
              <w:rPr>
                <w:sz w:val="28"/>
                <w:szCs w:val="28"/>
              </w:rPr>
              <w:t xml:space="preserve"> та Володимирі</w:t>
            </w:r>
          </w:p>
        </w:tc>
        <w:tc>
          <w:tcPr>
            <w:tcW w:w="4359" w:type="dxa"/>
          </w:tcPr>
          <w:p w14:paraId="41F97DC5" w14:textId="12D8FDAE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Комунальне підприємство «Володимирське територіальне медичне об'єднання» Володимирської міської ради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42631325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3177E5AE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E604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5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55BCE08C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МОСТИ ЗДОРОВ'Я: Створення транскордонної </w:t>
            </w:r>
            <w:proofErr w:type="spellStart"/>
            <w:r w:rsidRPr="00994025">
              <w:rPr>
                <w:sz w:val="28"/>
                <w:szCs w:val="28"/>
              </w:rPr>
              <w:t>телемедичної</w:t>
            </w:r>
            <w:proofErr w:type="spellEnd"/>
            <w:r w:rsidRPr="00994025">
              <w:rPr>
                <w:sz w:val="28"/>
                <w:szCs w:val="28"/>
              </w:rPr>
              <w:t xml:space="preserve"> діагностичної та терапевтичної платформи для лікарів та пацієнтів</w:t>
            </w:r>
          </w:p>
        </w:tc>
        <w:tc>
          <w:tcPr>
            <w:tcW w:w="4359" w:type="dxa"/>
          </w:tcPr>
          <w:p w14:paraId="60F12D8A" w14:textId="19E48A3B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Волинський національний </w:t>
            </w:r>
            <w:r w:rsidR="00DC21F5">
              <w:rPr>
                <w:sz w:val="28"/>
                <w:szCs w:val="28"/>
              </w:rPr>
              <w:t>університет імені Лесі Українки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02125102</w:t>
            </w:r>
            <w:r w:rsidR="00DC21F5">
              <w:rPr>
                <w:sz w:val="28"/>
                <w:szCs w:val="28"/>
              </w:rPr>
              <w:t>)</w:t>
            </w:r>
            <w:r w:rsidR="00DC21F5">
              <w:rPr>
                <w:sz w:val="28"/>
                <w:szCs w:val="28"/>
              </w:rPr>
              <w:br/>
            </w:r>
          </w:p>
          <w:p w14:paraId="1F6CF175" w14:textId="031F0129" w:rsidR="00087741" w:rsidRPr="00994025" w:rsidRDefault="008200E8" w:rsidP="00087741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Комунальне підприємство «Волинська обласна клінічна лікарня»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01983163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447E9704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0552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6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71E01512" w14:textId="4AAB7DB1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Мета – здорові людські </w:t>
            </w:r>
            <w:r w:rsidR="00994025" w:rsidRPr="00994025">
              <w:rPr>
                <w:sz w:val="28"/>
                <w:szCs w:val="28"/>
              </w:rPr>
              <w:t>«</w:t>
            </w:r>
            <w:r w:rsidRPr="00994025">
              <w:rPr>
                <w:sz w:val="28"/>
                <w:szCs w:val="28"/>
              </w:rPr>
              <w:t>двигуни</w:t>
            </w:r>
            <w:r w:rsidR="00994025" w:rsidRPr="00994025">
              <w:rPr>
                <w:sz w:val="28"/>
                <w:szCs w:val="28"/>
              </w:rPr>
              <w:t>»</w:t>
            </w:r>
            <w:r w:rsidRPr="00994025">
              <w:rPr>
                <w:sz w:val="28"/>
                <w:szCs w:val="28"/>
              </w:rPr>
              <w:t xml:space="preserve"> у Луцьку та </w:t>
            </w:r>
            <w:proofErr w:type="spellStart"/>
            <w:r w:rsidRPr="00994025">
              <w:rPr>
                <w:sz w:val="28"/>
                <w:szCs w:val="28"/>
              </w:rPr>
              <w:t>Пулавах</w:t>
            </w:r>
            <w:proofErr w:type="spellEnd"/>
            <w:r w:rsidRPr="00994025">
              <w:rPr>
                <w:sz w:val="28"/>
                <w:szCs w:val="28"/>
              </w:rPr>
              <w:t xml:space="preserve">: покращення допомоги людям з інфарктами та інсультами у Луцькій громаді та </w:t>
            </w:r>
            <w:proofErr w:type="spellStart"/>
            <w:r w:rsidRPr="00994025">
              <w:rPr>
                <w:sz w:val="28"/>
                <w:szCs w:val="28"/>
              </w:rPr>
              <w:t>Пулавах</w:t>
            </w:r>
            <w:proofErr w:type="spellEnd"/>
          </w:p>
        </w:tc>
        <w:tc>
          <w:tcPr>
            <w:tcW w:w="4359" w:type="dxa"/>
          </w:tcPr>
          <w:p w14:paraId="3C953E2A" w14:textId="761308E2" w:rsidR="00087741" w:rsidRPr="00994025" w:rsidRDefault="008200E8" w:rsidP="00087741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Комунальне підприємство «</w:t>
            </w:r>
            <w:r w:rsidR="00087741" w:rsidRPr="008200E8">
              <w:rPr>
                <w:sz w:val="28"/>
                <w:szCs w:val="28"/>
              </w:rPr>
              <w:t>Медичне об’єднання Луцької міської територіальної</w:t>
            </w:r>
            <w:r w:rsidR="00087741" w:rsidRPr="00994025">
              <w:rPr>
                <w:sz w:val="28"/>
                <w:szCs w:val="28"/>
              </w:rPr>
              <w:t xml:space="preserve"> громади</w:t>
            </w:r>
            <w:r>
              <w:rPr>
                <w:sz w:val="28"/>
                <w:szCs w:val="28"/>
              </w:rPr>
              <w:t>»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01982985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59D39637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526A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7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548A7DCE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proofErr w:type="spellStart"/>
            <w:r w:rsidRPr="00994025">
              <w:rPr>
                <w:sz w:val="28"/>
                <w:szCs w:val="28"/>
              </w:rPr>
              <w:t>TransCare</w:t>
            </w:r>
            <w:proofErr w:type="spellEnd"/>
            <w:r w:rsidRPr="00994025">
              <w:rPr>
                <w:sz w:val="28"/>
                <w:szCs w:val="28"/>
              </w:rPr>
              <w:t>: транскордонне співробітництво в галузі охорони здоров'я та паліативної допомоги</w:t>
            </w:r>
          </w:p>
        </w:tc>
        <w:tc>
          <w:tcPr>
            <w:tcW w:w="4359" w:type="dxa"/>
          </w:tcPr>
          <w:p w14:paraId="600924BF" w14:textId="1F2F2E45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Комунальне підприємство «Медичний центр реабілітації учасників бойових дій Луцької </w:t>
            </w:r>
            <w:r w:rsidRPr="00994025">
              <w:rPr>
                <w:sz w:val="28"/>
                <w:szCs w:val="28"/>
              </w:rPr>
              <w:lastRenderedPageBreak/>
              <w:t>міської територіальної громади»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44244098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6381E554" w14:textId="77777777" w:rsidTr="000A22A0">
        <w:trPr>
          <w:trHeight w:val="10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AC3A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lastRenderedPageBreak/>
              <w:t>8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3D79E44B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LEAN HEALTHCARE як інструмент покращення доступу до спеціалізованої медицини</w:t>
            </w:r>
          </w:p>
        </w:tc>
        <w:tc>
          <w:tcPr>
            <w:tcW w:w="4359" w:type="dxa"/>
          </w:tcPr>
          <w:p w14:paraId="0837E612" w14:textId="6788820E" w:rsidR="00087741" w:rsidRPr="00994025" w:rsidRDefault="008200E8" w:rsidP="00087741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Комунальне підприємство «Волинська обласна клінічна лікарня»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01983163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75F53DA3" w14:textId="77777777" w:rsidTr="000A22A0">
        <w:trPr>
          <w:trHeight w:val="10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A87A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9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1D170572" w14:textId="77777777" w:rsidR="00087741" w:rsidRPr="00994025" w:rsidRDefault="00087741" w:rsidP="000A22A0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Спільне просування та реалізація заходів, пов’язаних зі стійкістю до змін клімату – стихійних лих та пожеж</w:t>
            </w:r>
          </w:p>
        </w:tc>
        <w:tc>
          <w:tcPr>
            <w:tcW w:w="4359" w:type="dxa"/>
          </w:tcPr>
          <w:p w14:paraId="1738B7F0" w14:textId="7129E1A3" w:rsidR="00087741" w:rsidRPr="008200E8" w:rsidRDefault="00994025" w:rsidP="00087741">
            <w:pPr>
              <w:rPr>
                <w:sz w:val="28"/>
                <w:szCs w:val="28"/>
                <w:highlight w:val="green"/>
              </w:rPr>
            </w:pPr>
            <w:r w:rsidRPr="002C649B">
              <w:rPr>
                <w:sz w:val="28"/>
                <w:szCs w:val="28"/>
              </w:rPr>
              <w:t>Головне управління Державної служби України з надзвичайних ситуацій у Волинській області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38592652</w:t>
            </w:r>
            <w:r w:rsidR="00DC21F5">
              <w:rPr>
                <w:sz w:val="28"/>
                <w:szCs w:val="28"/>
              </w:rPr>
              <w:t>)</w:t>
            </w:r>
          </w:p>
        </w:tc>
      </w:tr>
      <w:tr w:rsidR="00087741" w:rsidRPr="00716136" w14:paraId="4FE1B603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930B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10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4BEBC88C" w14:textId="6F837FE1" w:rsidR="00254E2C" w:rsidRPr="00994025" w:rsidRDefault="00087741" w:rsidP="000A22A0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Спільні дії в </w:t>
            </w:r>
            <w:proofErr w:type="spellStart"/>
            <w:r w:rsidRPr="00994025">
              <w:rPr>
                <w:sz w:val="28"/>
                <w:szCs w:val="28"/>
              </w:rPr>
              <w:t>Остроленсько-Сєдлецькому</w:t>
            </w:r>
            <w:proofErr w:type="spellEnd"/>
            <w:r w:rsidRPr="00994025">
              <w:rPr>
                <w:sz w:val="28"/>
                <w:szCs w:val="28"/>
              </w:rPr>
              <w:t xml:space="preserve"> субрегіоні та Волинській області з підготовки рятувальних служб до боротьби з пожежами, стихійними лихами та іншими загрозами пов'язаними зі зміною клімату</w:t>
            </w:r>
          </w:p>
        </w:tc>
        <w:tc>
          <w:tcPr>
            <w:tcW w:w="4359" w:type="dxa"/>
          </w:tcPr>
          <w:p w14:paraId="2F797E59" w14:textId="3D6313C1" w:rsidR="00087741" w:rsidRPr="00994025" w:rsidRDefault="008200E8" w:rsidP="00087741">
            <w:pPr>
              <w:rPr>
                <w:rStyle w:val="rynqvb"/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Головне управління Державної служби України з надзвичайних ситуацій у Волинській області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38592652</w:t>
            </w:r>
            <w:r w:rsidR="00DC21F5">
              <w:rPr>
                <w:sz w:val="28"/>
                <w:szCs w:val="28"/>
              </w:rPr>
              <w:t>)</w:t>
            </w:r>
          </w:p>
          <w:p w14:paraId="62F0EDDA" w14:textId="77777777" w:rsidR="00087741" w:rsidRPr="00994025" w:rsidRDefault="00087741" w:rsidP="00087741">
            <w:pPr>
              <w:rPr>
                <w:sz w:val="28"/>
                <w:szCs w:val="28"/>
              </w:rPr>
            </w:pPr>
          </w:p>
        </w:tc>
      </w:tr>
      <w:tr w:rsidR="00087741" w:rsidRPr="00716136" w14:paraId="69E2D86B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678F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11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0D61A3F5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Спільні дії для покращення співпраці у запобіганні стихійним лихам та кліматичним загрозам на транскордонній території Польщі та України</w:t>
            </w:r>
          </w:p>
        </w:tc>
        <w:tc>
          <w:tcPr>
            <w:tcW w:w="4359" w:type="dxa"/>
          </w:tcPr>
          <w:p w14:paraId="04C92921" w14:textId="3C676918" w:rsidR="00087741" w:rsidRPr="00994025" w:rsidRDefault="00087741" w:rsidP="00087741">
            <w:pPr>
              <w:rPr>
                <w:rStyle w:val="rynqvb"/>
                <w:sz w:val="28"/>
                <w:szCs w:val="28"/>
              </w:rPr>
            </w:pPr>
            <w:r w:rsidRPr="00994025">
              <w:rPr>
                <w:bCs/>
                <w:sz w:val="28"/>
                <w:szCs w:val="28"/>
              </w:rPr>
              <w:t xml:space="preserve">1 Державний </w:t>
            </w:r>
            <w:proofErr w:type="spellStart"/>
            <w:r w:rsidRPr="00994025">
              <w:rPr>
                <w:bCs/>
                <w:sz w:val="28"/>
                <w:szCs w:val="28"/>
              </w:rPr>
              <w:t>пожежно</w:t>
            </w:r>
            <w:proofErr w:type="spellEnd"/>
            <w:r w:rsidRPr="00994025">
              <w:rPr>
                <w:bCs/>
                <w:sz w:val="28"/>
                <w:szCs w:val="28"/>
              </w:rPr>
              <w:t xml:space="preserve">-рятувальний загін </w:t>
            </w:r>
            <w:r w:rsidR="008200E8" w:rsidRPr="002C649B">
              <w:rPr>
                <w:sz w:val="28"/>
                <w:szCs w:val="28"/>
              </w:rPr>
              <w:t>Головного управління Державної служби України з надзвичайних ситуацій у Волинській області</w:t>
            </w:r>
            <w:r w:rsidR="00DC21F5">
              <w:rPr>
                <w:sz w:val="28"/>
                <w:szCs w:val="28"/>
              </w:rPr>
              <w:t xml:space="preserve"> 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DC21F5" w:rsidRPr="00DC21F5">
              <w:rPr>
                <w:sz w:val="28"/>
                <w:szCs w:val="28"/>
              </w:rPr>
              <w:t>ЄДРПОУ 38131220</w:t>
            </w:r>
            <w:r w:rsidR="00DC21F5">
              <w:rPr>
                <w:sz w:val="28"/>
                <w:szCs w:val="28"/>
              </w:rPr>
              <w:t>)</w:t>
            </w:r>
            <w:r w:rsidR="006C386E">
              <w:rPr>
                <w:bCs/>
                <w:sz w:val="28"/>
                <w:szCs w:val="28"/>
              </w:rPr>
              <w:br/>
            </w:r>
            <w:r w:rsidR="006C386E" w:rsidRPr="00994025">
              <w:rPr>
                <w:rStyle w:val="rynqvb"/>
                <w:sz w:val="28"/>
                <w:szCs w:val="28"/>
              </w:rPr>
              <w:t xml:space="preserve"> </w:t>
            </w:r>
          </w:p>
          <w:p w14:paraId="343B8179" w14:textId="220190F1" w:rsidR="00087741" w:rsidRPr="00994025" w:rsidRDefault="006746DE" w:rsidP="00087741">
            <w:pPr>
              <w:rPr>
                <w:sz w:val="28"/>
                <w:szCs w:val="28"/>
              </w:rPr>
            </w:pPr>
            <w:r>
              <w:rPr>
                <w:rStyle w:val="rynqvb"/>
                <w:sz w:val="28"/>
                <w:szCs w:val="28"/>
              </w:rPr>
              <w:t>Ківерцівська міська рада</w:t>
            </w:r>
            <w:r w:rsidR="00087741" w:rsidRPr="00994025">
              <w:rPr>
                <w:rStyle w:val="rynqvb"/>
                <w:sz w:val="28"/>
                <w:szCs w:val="28"/>
              </w:rPr>
              <w:t xml:space="preserve"> </w:t>
            </w:r>
            <w:r w:rsidR="00F27FF0">
              <w:rPr>
                <w:rStyle w:val="rynqvb"/>
                <w:sz w:val="28"/>
                <w:szCs w:val="28"/>
              </w:rPr>
              <w:t>(</w:t>
            </w:r>
            <w:r w:rsidR="00F27FF0">
              <w:rPr>
                <w:sz w:val="28"/>
                <w:szCs w:val="28"/>
              </w:rPr>
              <w:t xml:space="preserve">код </w:t>
            </w:r>
            <w:r w:rsidR="00F27FF0" w:rsidRPr="00F27FF0">
              <w:rPr>
                <w:rStyle w:val="rynqvb"/>
                <w:sz w:val="28"/>
                <w:szCs w:val="28"/>
              </w:rPr>
              <w:t xml:space="preserve">ЄДРПОУ </w:t>
            </w:r>
            <w:r w:rsidRPr="006746DE">
              <w:rPr>
                <w:rStyle w:val="rynqvb"/>
                <w:sz w:val="28"/>
                <w:szCs w:val="28"/>
              </w:rPr>
              <w:t>26516861</w:t>
            </w:r>
            <w:r w:rsidR="00F27FF0">
              <w:rPr>
                <w:rStyle w:val="rynqvb"/>
                <w:sz w:val="28"/>
                <w:szCs w:val="28"/>
              </w:rPr>
              <w:t>)</w:t>
            </w:r>
          </w:p>
        </w:tc>
      </w:tr>
      <w:tr w:rsidR="00087741" w:rsidRPr="00716136" w14:paraId="561D2C66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7C6E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12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07D34F99" w14:textId="27F328BE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Підвищення безпеки на транскордонній території </w:t>
            </w:r>
            <w:r w:rsidR="00994025">
              <w:rPr>
                <w:sz w:val="28"/>
                <w:szCs w:val="28"/>
              </w:rPr>
              <w:t>у</w:t>
            </w:r>
            <w:r w:rsidRPr="00994025">
              <w:rPr>
                <w:sz w:val="28"/>
                <w:szCs w:val="28"/>
              </w:rPr>
              <w:t xml:space="preserve"> сфері рятування</w:t>
            </w:r>
          </w:p>
        </w:tc>
        <w:tc>
          <w:tcPr>
            <w:tcW w:w="4359" w:type="dxa"/>
          </w:tcPr>
          <w:p w14:paraId="50A14692" w14:textId="3601B104" w:rsidR="00087741" w:rsidRPr="00994025" w:rsidRDefault="008200E8" w:rsidP="00087741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Головне управління Державної служби України з надзвичайних ситуацій у Волинській області</w:t>
            </w:r>
            <w:r w:rsidR="00F27FF0">
              <w:rPr>
                <w:sz w:val="28"/>
                <w:szCs w:val="28"/>
              </w:rPr>
              <w:t xml:space="preserve"> (код </w:t>
            </w:r>
            <w:r w:rsidR="00F27FF0" w:rsidRPr="00DC21F5">
              <w:rPr>
                <w:sz w:val="28"/>
                <w:szCs w:val="28"/>
              </w:rPr>
              <w:t>ЄДРПОУ 38592652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087741" w:rsidRPr="00716136" w14:paraId="05BCBFBC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2B55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13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1DB43366" w14:textId="77777777" w:rsidR="00087741" w:rsidRPr="008200E8" w:rsidRDefault="00087741" w:rsidP="00087741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Безпечна каналізація задля здорового довкілля: транскордонні рішення Луцька та Білостока</w:t>
            </w:r>
          </w:p>
        </w:tc>
        <w:tc>
          <w:tcPr>
            <w:tcW w:w="4359" w:type="dxa"/>
          </w:tcPr>
          <w:p w14:paraId="25248987" w14:textId="3EA8AFDD" w:rsidR="00087741" w:rsidRPr="008200E8" w:rsidRDefault="008200E8" w:rsidP="00087741">
            <w:pPr>
              <w:rPr>
                <w:sz w:val="28"/>
                <w:szCs w:val="28"/>
              </w:rPr>
            </w:pPr>
            <w:r w:rsidRPr="008200E8">
              <w:rPr>
                <w:sz w:val="28"/>
                <w:szCs w:val="28"/>
              </w:rPr>
              <w:t>Комунальне підприємство «</w:t>
            </w:r>
            <w:proofErr w:type="spellStart"/>
            <w:r w:rsidR="00087741" w:rsidRPr="008200E8">
              <w:rPr>
                <w:sz w:val="28"/>
                <w:szCs w:val="28"/>
              </w:rPr>
              <w:t>Луцькводокан</w:t>
            </w:r>
            <w:r w:rsidRPr="008200E8">
              <w:rPr>
                <w:sz w:val="28"/>
                <w:szCs w:val="28"/>
              </w:rPr>
              <w:t>ал</w:t>
            </w:r>
            <w:proofErr w:type="spellEnd"/>
            <w:r w:rsidRPr="008200E8">
              <w:rPr>
                <w:sz w:val="28"/>
                <w:szCs w:val="28"/>
              </w:rPr>
              <w:t>»</w:t>
            </w:r>
            <w:r w:rsidR="00F27FF0">
              <w:rPr>
                <w:sz w:val="28"/>
                <w:szCs w:val="28"/>
              </w:rPr>
              <w:t xml:space="preserve"> (код </w:t>
            </w:r>
            <w:r w:rsidR="00F27FF0" w:rsidRPr="00F27FF0">
              <w:rPr>
                <w:sz w:val="28"/>
                <w:szCs w:val="28"/>
              </w:rPr>
              <w:t>ЄДРПОУ 03339489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087741" w:rsidRPr="00716136" w14:paraId="23666CE3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51E9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14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67971D7A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Співпраця на користь клімату –</w:t>
            </w:r>
          </w:p>
          <w:p w14:paraId="2B52B640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розвиток зеленої інфраструктури в </w:t>
            </w:r>
            <w:proofErr w:type="spellStart"/>
            <w:r w:rsidRPr="00994025">
              <w:rPr>
                <w:sz w:val="28"/>
                <w:szCs w:val="28"/>
              </w:rPr>
              <w:t>Ленчні</w:t>
            </w:r>
            <w:proofErr w:type="spellEnd"/>
            <w:r w:rsidRPr="00994025">
              <w:rPr>
                <w:sz w:val="28"/>
                <w:szCs w:val="28"/>
              </w:rPr>
              <w:t xml:space="preserve"> та Ковелі</w:t>
            </w:r>
          </w:p>
        </w:tc>
        <w:tc>
          <w:tcPr>
            <w:tcW w:w="4359" w:type="dxa"/>
            <w:tcBorders>
              <w:bottom w:val="single" w:sz="4" w:space="0" w:color="000000" w:themeColor="text1"/>
            </w:tcBorders>
          </w:tcPr>
          <w:p w14:paraId="1F26826E" w14:textId="5028CB3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Виконавчий комітет Ковельської міської ради</w:t>
            </w:r>
            <w:r w:rsidR="00F27FF0">
              <w:rPr>
                <w:sz w:val="28"/>
                <w:szCs w:val="28"/>
              </w:rPr>
              <w:t xml:space="preserve"> (код </w:t>
            </w:r>
            <w:r w:rsidR="00F27FF0" w:rsidRPr="00F27FF0">
              <w:rPr>
                <w:sz w:val="28"/>
                <w:szCs w:val="28"/>
              </w:rPr>
              <w:t>ЄДРПОУ 04051313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087741" w:rsidRPr="00716136" w14:paraId="5243261C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F969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15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684C0CC8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Дике життя у великому місті: захист і промоція дикої природи й біорізноманіття в Луцьку та Жешуві</w:t>
            </w:r>
          </w:p>
        </w:tc>
        <w:tc>
          <w:tcPr>
            <w:tcW w:w="4359" w:type="dxa"/>
          </w:tcPr>
          <w:p w14:paraId="4893341D" w14:textId="11172E02" w:rsidR="00087741" w:rsidRPr="00994025" w:rsidRDefault="00087741" w:rsidP="006C386E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Виконавчий комітет Луцької міської ради</w:t>
            </w:r>
            <w:r w:rsidR="00F27FF0">
              <w:rPr>
                <w:sz w:val="28"/>
                <w:szCs w:val="28"/>
              </w:rPr>
              <w:t xml:space="preserve"> (код </w:t>
            </w:r>
            <w:r w:rsidR="00F27FF0" w:rsidRPr="00F27FF0">
              <w:rPr>
                <w:sz w:val="28"/>
                <w:szCs w:val="28"/>
              </w:rPr>
              <w:t>ЄДРПОУ 04051327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087741" w:rsidRPr="00716136" w14:paraId="330DBE82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D763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16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7B68DB49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Стале управління водними ресурсами: шлях до відродження Західної України та Східної Польщі</w:t>
            </w:r>
          </w:p>
        </w:tc>
        <w:tc>
          <w:tcPr>
            <w:tcW w:w="4359" w:type="dxa"/>
          </w:tcPr>
          <w:p w14:paraId="37908090" w14:textId="77777777" w:rsidR="00087741" w:rsidRDefault="00BC3776" w:rsidP="00087741">
            <w:pPr>
              <w:rPr>
                <w:sz w:val="28"/>
                <w:szCs w:val="28"/>
              </w:rPr>
            </w:pPr>
            <w:r w:rsidRPr="005F3094">
              <w:rPr>
                <w:sz w:val="28"/>
                <w:szCs w:val="28"/>
              </w:rPr>
              <w:t>Управління</w:t>
            </w:r>
            <w:r w:rsidR="00087741" w:rsidRPr="005F3094">
              <w:rPr>
                <w:sz w:val="28"/>
                <w:szCs w:val="28"/>
              </w:rPr>
              <w:t xml:space="preserve"> інфраструктури</w:t>
            </w:r>
            <w:r w:rsidR="00087741" w:rsidRPr="00994025">
              <w:rPr>
                <w:sz w:val="28"/>
                <w:szCs w:val="28"/>
              </w:rPr>
              <w:t xml:space="preserve"> Волинської обласної державної адміністрації</w:t>
            </w:r>
            <w:r w:rsidR="005F3094">
              <w:rPr>
                <w:sz w:val="28"/>
                <w:szCs w:val="28"/>
              </w:rPr>
              <w:t xml:space="preserve"> (код </w:t>
            </w:r>
            <w:r w:rsidR="005F3094" w:rsidRPr="00F27FF0">
              <w:rPr>
                <w:sz w:val="28"/>
                <w:szCs w:val="28"/>
              </w:rPr>
              <w:t>ЄДРПОУ</w:t>
            </w:r>
            <w:r w:rsidR="005F3094">
              <w:rPr>
                <w:sz w:val="28"/>
                <w:szCs w:val="28"/>
              </w:rPr>
              <w:t xml:space="preserve"> 42304390)</w:t>
            </w:r>
          </w:p>
          <w:p w14:paraId="00B17623" w14:textId="16F479AF" w:rsidR="000A22A0" w:rsidRPr="00994025" w:rsidRDefault="000A22A0" w:rsidP="00087741">
            <w:pPr>
              <w:rPr>
                <w:sz w:val="28"/>
                <w:szCs w:val="28"/>
              </w:rPr>
            </w:pPr>
          </w:p>
        </w:tc>
      </w:tr>
      <w:tr w:rsidR="00087741" w:rsidRPr="00716136" w14:paraId="16F0F0CD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57FF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lastRenderedPageBreak/>
              <w:t>17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3F069DA7" w14:textId="77777777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Створення транскордонних центрів профілактичних оглядів у Люблінському воєводстві та Волинській області</w:t>
            </w:r>
          </w:p>
        </w:tc>
        <w:tc>
          <w:tcPr>
            <w:tcW w:w="4359" w:type="dxa"/>
          </w:tcPr>
          <w:p w14:paraId="7BDAE0D9" w14:textId="3B91723A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Комунальне підприємство «Волинське обласне територіальне медичне об’єднання захисту материнства і дитинства» Волинської обласної ради</w:t>
            </w:r>
            <w:r w:rsidR="00F27FF0">
              <w:rPr>
                <w:sz w:val="28"/>
                <w:szCs w:val="28"/>
              </w:rPr>
              <w:t xml:space="preserve"> (код </w:t>
            </w:r>
            <w:r w:rsidR="00F27FF0" w:rsidRPr="00F27FF0">
              <w:rPr>
                <w:sz w:val="28"/>
                <w:szCs w:val="28"/>
              </w:rPr>
              <w:t>ЄДРПОУ 42078561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087741" w:rsidRPr="00716136" w14:paraId="5569FEFA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A7A3" w14:textId="77777777" w:rsidR="00087741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18</w:t>
            </w:r>
            <w:r w:rsidR="00087741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61F5F6C6" w14:textId="0C9B3ADD" w:rsidR="00087741" w:rsidRPr="00994025" w:rsidRDefault="002C649B" w:rsidP="002C649B">
            <w:pPr>
              <w:rPr>
                <w:sz w:val="28"/>
                <w:szCs w:val="28"/>
              </w:rPr>
            </w:pPr>
            <w:r w:rsidRPr="002C649B">
              <w:rPr>
                <w:sz w:val="28"/>
                <w:szCs w:val="28"/>
              </w:rPr>
              <w:t>Спільний розвиток доступної та стійкої медичної допомоги для людей похилого віку та людей з</w:t>
            </w:r>
            <w:r>
              <w:rPr>
                <w:sz w:val="28"/>
                <w:szCs w:val="28"/>
              </w:rPr>
              <w:t xml:space="preserve"> </w:t>
            </w:r>
            <w:r w:rsidRPr="002C649B">
              <w:rPr>
                <w:sz w:val="28"/>
                <w:szCs w:val="28"/>
              </w:rPr>
              <w:t>інвалідністю лікарень Білостока та Волині</w:t>
            </w:r>
          </w:p>
        </w:tc>
        <w:tc>
          <w:tcPr>
            <w:tcW w:w="4359" w:type="dxa"/>
          </w:tcPr>
          <w:p w14:paraId="3408EC9C" w14:textId="0F6850E1" w:rsidR="00087741" w:rsidRPr="00994025" w:rsidRDefault="00087741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Комунальне підприємство «Волинський обласний госпіталь ветеранів війни» Волинської обласної ради</w:t>
            </w:r>
            <w:r w:rsidR="00F27FF0">
              <w:rPr>
                <w:sz w:val="28"/>
                <w:szCs w:val="28"/>
              </w:rPr>
              <w:t xml:space="preserve"> (код </w:t>
            </w:r>
            <w:r w:rsidR="00F27FF0" w:rsidRPr="00F27FF0">
              <w:rPr>
                <w:sz w:val="28"/>
                <w:szCs w:val="28"/>
              </w:rPr>
              <w:t>ЄДРПОУ 03398888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7F5D75" w:rsidRPr="00716136" w14:paraId="44E45558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2A5" w14:textId="77777777" w:rsidR="007F5D75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19.</w:t>
            </w:r>
          </w:p>
        </w:tc>
        <w:tc>
          <w:tcPr>
            <w:tcW w:w="5103" w:type="dxa"/>
          </w:tcPr>
          <w:p w14:paraId="48D78E60" w14:textId="748ABE19" w:rsidR="007F5D75" w:rsidRPr="00994025" w:rsidRDefault="007F5D75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Про реалізацію завдань Програми </w:t>
            </w:r>
            <w:proofErr w:type="spellStart"/>
            <w:r w:rsidRPr="00994025">
              <w:rPr>
                <w:sz w:val="28"/>
                <w:szCs w:val="28"/>
              </w:rPr>
              <w:t>Interreg</w:t>
            </w:r>
            <w:proofErr w:type="spellEnd"/>
            <w:r w:rsidRPr="00994025">
              <w:rPr>
                <w:sz w:val="28"/>
                <w:szCs w:val="28"/>
              </w:rPr>
              <w:t xml:space="preserve"> NEXT Польща </w:t>
            </w:r>
            <w:r w:rsidR="00994025">
              <w:rPr>
                <w:sz w:val="28"/>
                <w:szCs w:val="28"/>
              </w:rPr>
              <w:sym w:font="Symbol" w:char="F02D"/>
            </w:r>
            <w:r w:rsidRPr="00994025">
              <w:rPr>
                <w:sz w:val="28"/>
                <w:szCs w:val="28"/>
              </w:rPr>
              <w:t xml:space="preserve"> Україна 2021</w:t>
            </w:r>
            <w:r w:rsidR="00994025">
              <w:rPr>
                <w:sz w:val="28"/>
                <w:szCs w:val="28"/>
              </w:rPr>
              <w:sym w:font="Symbol" w:char="F02D"/>
            </w:r>
            <w:r w:rsidRPr="00994025">
              <w:rPr>
                <w:sz w:val="28"/>
                <w:szCs w:val="28"/>
              </w:rPr>
              <w:t>2027</w:t>
            </w:r>
          </w:p>
        </w:tc>
        <w:tc>
          <w:tcPr>
            <w:tcW w:w="4359" w:type="dxa"/>
          </w:tcPr>
          <w:p w14:paraId="107DCB13" w14:textId="3EAD5D30" w:rsidR="007F5D75" w:rsidRPr="00994025" w:rsidRDefault="007F5D75" w:rsidP="007F5D75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Інформаційний центр сприяння транскордонному співробітництву «Добросусідство»</w:t>
            </w:r>
            <w:r w:rsidR="00F27FF0">
              <w:rPr>
                <w:sz w:val="28"/>
                <w:szCs w:val="28"/>
              </w:rPr>
              <w:t xml:space="preserve"> (код ЄДРПОУ 33952240)</w:t>
            </w:r>
          </w:p>
        </w:tc>
      </w:tr>
      <w:tr w:rsidR="002C4DAC" w:rsidRPr="00716136" w14:paraId="5F39C3F7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E8B7" w14:textId="77777777" w:rsidR="002C4DAC" w:rsidRPr="00994025" w:rsidRDefault="007F5D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20</w:t>
            </w:r>
            <w:r w:rsidR="002C4DAC" w:rsidRPr="00994025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65AE5C7D" w14:textId="77777777" w:rsidR="002C4DAC" w:rsidRPr="00994025" w:rsidRDefault="002C4DAC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Розвиваємо STEM-освіту разом: інноваційне навчання в </w:t>
            </w:r>
            <w:proofErr w:type="spellStart"/>
            <w:r w:rsidRPr="00994025">
              <w:rPr>
                <w:sz w:val="28"/>
                <w:szCs w:val="28"/>
              </w:rPr>
              <w:t>Ліппе</w:t>
            </w:r>
            <w:proofErr w:type="spellEnd"/>
            <w:r w:rsidRPr="00994025">
              <w:rPr>
                <w:sz w:val="28"/>
                <w:szCs w:val="28"/>
              </w:rPr>
              <w:t xml:space="preserve"> та Луцьку</w:t>
            </w:r>
          </w:p>
        </w:tc>
        <w:tc>
          <w:tcPr>
            <w:tcW w:w="4359" w:type="dxa"/>
          </w:tcPr>
          <w:p w14:paraId="6D1F2776" w14:textId="66881C7D" w:rsidR="002C4DAC" w:rsidRPr="00994025" w:rsidRDefault="002C4DAC" w:rsidP="002C4DAC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Виконавчий комітет Луцької міської ради</w:t>
            </w:r>
            <w:r w:rsidR="00F27FF0">
              <w:rPr>
                <w:sz w:val="28"/>
                <w:szCs w:val="28"/>
              </w:rPr>
              <w:t xml:space="preserve"> (</w:t>
            </w:r>
            <w:r w:rsidR="00F27FF0" w:rsidRPr="00F27FF0">
              <w:rPr>
                <w:sz w:val="28"/>
                <w:szCs w:val="28"/>
              </w:rPr>
              <w:t>код ЄДРПОУ 04051327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754975" w:rsidRPr="00716136" w14:paraId="48188683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BC5D" w14:textId="77777777" w:rsidR="00754975" w:rsidRPr="00994025" w:rsidRDefault="00754975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21.</w:t>
            </w:r>
          </w:p>
        </w:tc>
        <w:tc>
          <w:tcPr>
            <w:tcW w:w="5103" w:type="dxa"/>
          </w:tcPr>
          <w:p w14:paraId="4A8A0943" w14:textId="77777777" w:rsidR="00754975" w:rsidRPr="00994025" w:rsidRDefault="00754975" w:rsidP="0008774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Управління відходами 2025 – імплементація закону України від 2022 року</w:t>
            </w:r>
          </w:p>
        </w:tc>
        <w:tc>
          <w:tcPr>
            <w:tcW w:w="4359" w:type="dxa"/>
          </w:tcPr>
          <w:p w14:paraId="2C922223" w14:textId="36D126AE" w:rsidR="00754975" w:rsidRPr="00994025" w:rsidRDefault="00754975" w:rsidP="00754975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Іваничівська селищна рада Володимирського району Волинської </w:t>
            </w:r>
            <w:r w:rsidR="00F27FF0">
              <w:rPr>
                <w:sz w:val="28"/>
                <w:szCs w:val="28"/>
              </w:rPr>
              <w:t>області (</w:t>
            </w:r>
            <w:r w:rsidR="00F27FF0" w:rsidRPr="00F27FF0">
              <w:rPr>
                <w:sz w:val="28"/>
                <w:szCs w:val="28"/>
              </w:rPr>
              <w:t>код ЄДРПОУ 04335186</w:t>
            </w:r>
            <w:r w:rsidR="00F27FF0">
              <w:rPr>
                <w:sz w:val="28"/>
                <w:szCs w:val="28"/>
              </w:rPr>
              <w:t>)</w:t>
            </w:r>
            <w:r w:rsidR="002C649B">
              <w:rPr>
                <w:sz w:val="28"/>
                <w:szCs w:val="28"/>
              </w:rPr>
              <w:br/>
            </w:r>
            <w:r w:rsidRPr="00994025">
              <w:rPr>
                <w:sz w:val="28"/>
                <w:szCs w:val="28"/>
              </w:rPr>
              <w:t xml:space="preserve"> </w:t>
            </w:r>
          </w:p>
          <w:p w14:paraId="5E74F644" w14:textId="1A6ECCA7" w:rsidR="00754975" w:rsidRPr="00994025" w:rsidRDefault="00754975" w:rsidP="00740EC1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Виробниче управління житлово-комунального господарства</w:t>
            </w:r>
            <w:r w:rsidR="00740EC1">
              <w:rPr>
                <w:sz w:val="28"/>
                <w:szCs w:val="28"/>
              </w:rPr>
              <w:t xml:space="preserve"> Іваничівської селищної ради</w:t>
            </w:r>
            <w:r w:rsidR="00F27FF0">
              <w:rPr>
                <w:sz w:val="28"/>
                <w:szCs w:val="28"/>
              </w:rPr>
              <w:t xml:space="preserve"> (</w:t>
            </w:r>
            <w:r w:rsidR="00F27FF0" w:rsidRPr="00F27FF0">
              <w:rPr>
                <w:sz w:val="28"/>
                <w:szCs w:val="28"/>
              </w:rPr>
              <w:t>код ЄДРПОУ</w:t>
            </w:r>
            <w:r w:rsidR="00F27FF0">
              <w:rPr>
                <w:sz w:val="28"/>
                <w:szCs w:val="28"/>
              </w:rPr>
              <w:t xml:space="preserve"> 03339271)</w:t>
            </w:r>
          </w:p>
        </w:tc>
      </w:tr>
      <w:tr w:rsidR="00CF1683" w:rsidRPr="00716136" w14:paraId="7046A606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3A6F" w14:textId="77777777" w:rsidR="00CF1683" w:rsidRPr="00994025" w:rsidRDefault="00CF1683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22.</w:t>
            </w:r>
          </w:p>
        </w:tc>
        <w:tc>
          <w:tcPr>
            <w:tcW w:w="5103" w:type="dxa"/>
          </w:tcPr>
          <w:p w14:paraId="26222F80" w14:textId="163E01AF" w:rsidR="00CF1683" w:rsidRPr="00994025" w:rsidRDefault="00CF1683" w:rsidP="000A22A0">
            <w:pPr>
              <w:rPr>
                <w:sz w:val="28"/>
                <w:szCs w:val="28"/>
              </w:rPr>
            </w:pPr>
            <w:proofErr w:type="spellStart"/>
            <w:r w:rsidRPr="00994025">
              <w:rPr>
                <w:sz w:val="28"/>
                <w:szCs w:val="28"/>
              </w:rPr>
              <w:t>Енергомодернізація</w:t>
            </w:r>
            <w:proofErr w:type="spellEnd"/>
            <w:r w:rsidRPr="00994025">
              <w:rPr>
                <w:sz w:val="28"/>
                <w:szCs w:val="28"/>
              </w:rPr>
              <w:t xml:space="preserve"> нового центру STEM-освіти в Луцьку: популяризація</w:t>
            </w:r>
            <w:r w:rsidR="000A22A0">
              <w:rPr>
                <w:sz w:val="28"/>
                <w:szCs w:val="28"/>
              </w:rPr>
              <w:t xml:space="preserve"> </w:t>
            </w:r>
            <w:r w:rsidRPr="00994025">
              <w:rPr>
                <w:sz w:val="28"/>
                <w:szCs w:val="28"/>
              </w:rPr>
              <w:t>кліматичних заходів</w:t>
            </w:r>
          </w:p>
        </w:tc>
        <w:tc>
          <w:tcPr>
            <w:tcW w:w="4359" w:type="dxa"/>
          </w:tcPr>
          <w:p w14:paraId="0884F8BA" w14:textId="5FD275CE" w:rsidR="00CF1683" w:rsidRPr="00994025" w:rsidRDefault="00CF1683" w:rsidP="00754975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Виконавчий комітет Луцької міської ради</w:t>
            </w:r>
            <w:r w:rsidR="00F27FF0">
              <w:rPr>
                <w:sz w:val="28"/>
                <w:szCs w:val="28"/>
              </w:rPr>
              <w:t xml:space="preserve"> (</w:t>
            </w:r>
            <w:r w:rsidR="00F27FF0" w:rsidRPr="00F27FF0">
              <w:rPr>
                <w:sz w:val="28"/>
                <w:szCs w:val="28"/>
              </w:rPr>
              <w:t>код ЄДРПОУ 04051327</w:t>
            </w:r>
            <w:r w:rsidR="00F27FF0">
              <w:rPr>
                <w:sz w:val="28"/>
                <w:szCs w:val="28"/>
              </w:rPr>
              <w:t>)</w:t>
            </w:r>
          </w:p>
        </w:tc>
      </w:tr>
      <w:tr w:rsidR="00CF1683" w:rsidRPr="00716136" w14:paraId="7285D3A9" w14:textId="77777777" w:rsidTr="000A22A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5B2" w14:textId="77777777" w:rsidR="00CF1683" w:rsidRPr="00994025" w:rsidRDefault="00CF1683" w:rsidP="00087741">
            <w:pPr>
              <w:jc w:val="center"/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23.</w:t>
            </w:r>
          </w:p>
        </w:tc>
        <w:tc>
          <w:tcPr>
            <w:tcW w:w="5103" w:type="dxa"/>
          </w:tcPr>
          <w:p w14:paraId="271EFEB3" w14:textId="77777777" w:rsidR="00CF1683" w:rsidRPr="00994025" w:rsidRDefault="00AE671D" w:rsidP="00CF1683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 xml:space="preserve">Промені життя: </w:t>
            </w:r>
            <w:proofErr w:type="spellStart"/>
            <w:r w:rsidRPr="00994025">
              <w:rPr>
                <w:sz w:val="28"/>
                <w:szCs w:val="28"/>
              </w:rPr>
              <w:t>гістероскопія</w:t>
            </w:r>
            <w:proofErr w:type="spellEnd"/>
            <w:r w:rsidRPr="00994025">
              <w:rPr>
                <w:sz w:val="28"/>
                <w:szCs w:val="28"/>
              </w:rPr>
              <w:t xml:space="preserve"> для здорового майбутнього в Луцьку</w:t>
            </w:r>
          </w:p>
        </w:tc>
        <w:tc>
          <w:tcPr>
            <w:tcW w:w="4359" w:type="dxa"/>
          </w:tcPr>
          <w:p w14:paraId="6B1DD51E" w14:textId="02A7228A" w:rsidR="00CF1683" w:rsidRPr="00994025" w:rsidRDefault="00AE671D" w:rsidP="00754975">
            <w:pPr>
              <w:rPr>
                <w:sz w:val="28"/>
                <w:szCs w:val="28"/>
              </w:rPr>
            </w:pPr>
            <w:r w:rsidRPr="00994025">
              <w:rPr>
                <w:sz w:val="28"/>
                <w:szCs w:val="28"/>
              </w:rPr>
              <w:t>Виконавчий комітет Луцької міської ради</w:t>
            </w:r>
            <w:r w:rsidR="00F27FF0">
              <w:rPr>
                <w:sz w:val="28"/>
                <w:szCs w:val="28"/>
              </w:rPr>
              <w:t xml:space="preserve"> (</w:t>
            </w:r>
            <w:r w:rsidR="00F27FF0" w:rsidRPr="00F27FF0">
              <w:rPr>
                <w:sz w:val="28"/>
                <w:szCs w:val="28"/>
              </w:rPr>
              <w:t>код ЄДРПОУ 04051327</w:t>
            </w:r>
            <w:r w:rsidR="00F27FF0">
              <w:rPr>
                <w:sz w:val="28"/>
                <w:szCs w:val="28"/>
              </w:rPr>
              <w:t>)</w:t>
            </w:r>
          </w:p>
        </w:tc>
      </w:tr>
    </w:tbl>
    <w:p w14:paraId="1315ECAA" w14:textId="0FAFF500" w:rsidR="00E9186F" w:rsidRPr="00716136" w:rsidRDefault="00A25A70" w:rsidP="00A25A7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</w:p>
    <w:sectPr w:rsidR="00E9186F" w:rsidRPr="00716136" w:rsidSect="0071613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E2511" w14:textId="77777777" w:rsidR="00C24606" w:rsidRDefault="00C24606" w:rsidP="007203D6">
      <w:r>
        <w:separator/>
      </w:r>
    </w:p>
  </w:endnote>
  <w:endnote w:type="continuationSeparator" w:id="0">
    <w:p w14:paraId="34527ABF" w14:textId="77777777" w:rsidR="00C24606" w:rsidRDefault="00C24606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A0AC9" w14:textId="77777777" w:rsidR="00C24606" w:rsidRDefault="00C24606" w:rsidP="007203D6">
      <w:r>
        <w:separator/>
      </w:r>
    </w:p>
  </w:footnote>
  <w:footnote w:type="continuationSeparator" w:id="0">
    <w:p w14:paraId="591F6264" w14:textId="77777777" w:rsidR="00C24606" w:rsidRDefault="00C24606" w:rsidP="0072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28104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0AB1468" w14:textId="649D32A6" w:rsidR="00716136" w:rsidRPr="00716136" w:rsidRDefault="00092C3F">
        <w:pPr>
          <w:pStyle w:val="ac"/>
          <w:jc w:val="center"/>
          <w:rPr>
            <w:sz w:val="28"/>
            <w:szCs w:val="28"/>
          </w:rPr>
        </w:pPr>
        <w:r w:rsidRPr="00716136">
          <w:rPr>
            <w:sz w:val="28"/>
            <w:szCs w:val="28"/>
          </w:rPr>
          <w:fldChar w:fldCharType="begin"/>
        </w:r>
        <w:r w:rsidRPr="00716136">
          <w:rPr>
            <w:sz w:val="28"/>
            <w:szCs w:val="28"/>
          </w:rPr>
          <w:instrText>PAGE   \* MERGEFORMAT</w:instrText>
        </w:r>
        <w:r w:rsidRPr="00716136">
          <w:rPr>
            <w:sz w:val="28"/>
            <w:szCs w:val="28"/>
          </w:rPr>
          <w:fldChar w:fldCharType="separate"/>
        </w:r>
        <w:r w:rsidR="00511A5D">
          <w:rPr>
            <w:noProof/>
            <w:sz w:val="28"/>
            <w:szCs w:val="28"/>
          </w:rPr>
          <w:t>2</w:t>
        </w:r>
        <w:r w:rsidRPr="00716136">
          <w:rPr>
            <w:sz w:val="28"/>
            <w:szCs w:val="28"/>
          </w:rPr>
          <w:fldChar w:fldCharType="end"/>
        </w:r>
      </w:p>
      <w:p w14:paraId="77650454" w14:textId="77777777" w:rsidR="00C2441E" w:rsidRDefault="00716136" w:rsidP="00716136">
        <w:pPr>
          <w:pStyle w:val="ac"/>
          <w:jc w:val="right"/>
          <w:rPr>
            <w:sz w:val="28"/>
            <w:szCs w:val="28"/>
          </w:rPr>
        </w:pPr>
        <w:r w:rsidRPr="00716136">
          <w:rPr>
            <w:sz w:val="28"/>
            <w:szCs w:val="28"/>
          </w:rPr>
          <w:t>Продовження додатка</w:t>
        </w:r>
      </w:p>
      <w:p w14:paraId="6D4726C1" w14:textId="77777777" w:rsidR="00C2441E" w:rsidRPr="00C2441E" w:rsidRDefault="00C2441E" w:rsidP="00716136">
        <w:pPr>
          <w:pStyle w:val="ac"/>
          <w:jc w:val="right"/>
          <w:rPr>
            <w:sz w:val="6"/>
            <w:szCs w:val="6"/>
          </w:rPr>
        </w:pPr>
      </w:p>
      <w:tbl>
        <w:tblPr>
          <w:tblStyle w:val="a7"/>
          <w:tblW w:w="0" w:type="auto"/>
          <w:tblInd w:w="-176" w:type="dxa"/>
          <w:tblLook w:val="04A0" w:firstRow="1" w:lastRow="0" w:firstColumn="1" w:lastColumn="0" w:noHBand="0" w:noVBand="1"/>
        </w:tblPr>
        <w:tblGrid>
          <w:gridCol w:w="568"/>
          <w:gridCol w:w="5103"/>
          <w:gridCol w:w="4359"/>
        </w:tblGrid>
        <w:tr w:rsidR="00C2441E" w14:paraId="1002EB5A" w14:textId="77777777" w:rsidTr="00C2441E">
          <w:tc>
            <w:tcPr>
              <w:tcW w:w="568" w:type="dxa"/>
            </w:tcPr>
            <w:p w14:paraId="6AF2F8BD" w14:textId="50921BD4" w:rsidR="00C2441E" w:rsidRDefault="00C2441E" w:rsidP="00C2441E">
              <w:pPr>
                <w:pStyle w:val="ac"/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1</w:t>
              </w:r>
            </w:p>
          </w:tc>
          <w:tc>
            <w:tcPr>
              <w:tcW w:w="5103" w:type="dxa"/>
            </w:tcPr>
            <w:p w14:paraId="063D6DA3" w14:textId="4D59CC2A" w:rsidR="00C2441E" w:rsidRDefault="00C2441E" w:rsidP="00C2441E">
              <w:pPr>
                <w:pStyle w:val="ac"/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2</w:t>
              </w:r>
            </w:p>
          </w:tc>
          <w:tc>
            <w:tcPr>
              <w:tcW w:w="4359" w:type="dxa"/>
            </w:tcPr>
            <w:p w14:paraId="7DA3CD2B" w14:textId="5DC525C1" w:rsidR="00C2441E" w:rsidRDefault="00C2441E" w:rsidP="00C2441E">
              <w:pPr>
                <w:pStyle w:val="ac"/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3</w:t>
              </w:r>
            </w:p>
          </w:tc>
        </w:tr>
      </w:tbl>
      <w:p w14:paraId="5FF12FAA" w14:textId="7E896141" w:rsidR="00092C3F" w:rsidRPr="00C2441E" w:rsidRDefault="00740EC1" w:rsidP="00716136">
        <w:pPr>
          <w:pStyle w:val="ac"/>
          <w:jc w:val="right"/>
          <w:rPr>
            <w:sz w:val="6"/>
            <w:szCs w:val="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12C"/>
    <w:rsid w:val="00015C58"/>
    <w:rsid w:val="0004083E"/>
    <w:rsid w:val="00047A3D"/>
    <w:rsid w:val="00051083"/>
    <w:rsid w:val="00071317"/>
    <w:rsid w:val="00086606"/>
    <w:rsid w:val="00087741"/>
    <w:rsid w:val="0009220A"/>
    <w:rsid w:val="00092C3F"/>
    <w:rsid w:val="00094420"/>
    <w:rsid w:val="00096DFA"/>
    <w:rsid w:val="000A10DE"/>
    <w:rsid w:val="000A22A0"/>
    <w:rsid w:val="000A3109"/>
    <w:rsid w:val="000A53F2"/>
    <w:rsid w:val="000E53B7"/>
    <w:rsid w:val="000F19A1"/>
    <w:rsid w:val="000F38E3"/>
    <w:rsid w:val="00101E7B"/>
    <w:rsid w:val="00137D7F"/>
    <w:rsid w:val="00151BFE"/>
    <w:rsid w:val="00156777"/>
    <w:rsid w:val="00162659"/>
    <w:rsid w:val="00183F4F"/>
    <w:rsid w:val="00186D47"/>
    <w:rsid w:val="00197B41"/>
    <w:rsid w:val="001A12E7"/>
    <w:rsid w:val="001D615F"/>
    <w:rsid w:val="001E1CE9"/>
    <w:rsid w:val="001E2E87"/>
    <w:rsid w:val="001E345A"/>
    <w:rsid w:val="001E39F4"/>
    <w:rsid w:val="00200EC2"/>
    <w:rsid w:val="00220DAF"/>
    <w:rsid w:val="00221966"/>
    <w:rsid w:val="002232A6"/>
    <w:rsid w:val="00241B1A"/>
    <w:rsid w:val="0024280F"/>
    <w:rsid w:val="00253796"/>
    <w:rsid w:val="00254E2C"/>
    <w:rsid w:val="00256815"/>
    <w:rsid w:val="002619A4"/>
    <w:rsid w:val="00276DF9"/>
    <w:rsid w:val="002779B5"/>
    <w:rsid w:val="00282929"/>
    <w:rsid w:val="00291F53"/>
    <w:rsid w:val="002B02C3"/>
    <w:rsid w:val="002B627E"/>
    <w:rsid w:val="002C4DAC"/>
    <w:rsid w:val="002C649B"/>
    <w:rsid w:val="002D01AD"/>
    <w:rsid w:val="002E3A60"/>
    <w:rsid w:val="00314D43"/>
    <w:rsid w:val="00323CE3"/>
    <w:rsid w:val="00326839"/>
    <w:rsid w:val="00327071"/>
    <w:rsid w:val="00351491"/>
    <w:rsid w:val="00371143"/>
    <w:rsid w:val="0037661E"/>
    <w:rsid w:val="003B2A58"/>
    <w:rsid w:val="003B382C"/>
    <w:rsid w:val="003C02EC"/>
    <w:rsid w:val="003C44D5"/>
    <w:rsid w:val="003F0407"/>
    <w:rsid w:val="003F4943"/>
    <w:rsid w:val="00413288"/>
    <w:rsid w:val="00421CCA"/>
    <w:rsid w:val="00436E03"/>
    <w:rsid w:val="00467B3C"/>
    <w:rsid w:val="00481B8D"/>
    <w:rsid w:val="00484736"/>
    <w:rsid w:val="004A7072"/>
    <w:rsid w:val="004C7BC5"/>
    <w:rsid w:val="004E2F27"/>
    <w:rsid w:val="004F24FA"/>
    <w:rsid w:val="0050012C"/>
    <w:rsid w:val="00511A5D"/>
    <w:rsid w:val="00514E87"/>
    <w:rsid w:val="005266B5"/>
    <w:rsid w:val="00526ABD"/>
    <w:rsid w:val="0054106F"/>
    <w:rsid w:val="00547D02"/>
    <w:rsid w:val="0055349A"/>
    <w:rsid w:val="0055402A"/>
    <w:rsid w:val="00556468"/>
    <w:rsid w:val="005568BC"/>
    <w:rsid w:val="00571D3E"/>
    <w:rsid w:val="00581DBD"/>
    <w:rsid w:val="00585A27"/>
    <w:rsid w:val="0059059B"/>
    <w:rsid w:val="00591116"/>
    <w:rsid w:val="005B1428"/>
    <w:rsid w:val="005B2DB1"/>
    <w:rsid w:val="005D29BE"/>
    <w:rsid w:val="005D6AE1"/>
    <w:rsid w:val="005E51A8"/>
    <w:rsid w:val="005F06D6"/>
    <w:rsid w:val="005F3094"/>
    <w:rsid w:val="005F7593"/>
    <w:rsid w:val="005F7B2D"/>
    <w:rsid w:val="00600C61"/>
    <w:rsid w:val="00630CF0"/>
    <w:rsid w:val="006349B6"/>
    <w:rsid w:val="006746DE"/>
    <w:rsid w:val="00677A5A"/>
    <w:rsid w:val="00692D58"/>
    <w:rsid w:val="00695548"/>
    <w:rsid w:val="006C386E"/>
    <w:rsid w:val="006D0EFF"/>
    <w:rsid w:val="006D288D"/>
    <w:rsid w:val="006F7152"/>
    <w:rsid w:val="00710E26"/>
    <w:rsid w:val="00714180"/>
    <w:rsid w:val="00716136"/>
    <w:rsid w:val="007203D6"/>
    <w:rsid w:val="00740EC1"/>
    <w:rsid w:val="007501A9"/>
    <w:rsid w:val="0075210D"/>
    <w:rsid w:val="00754975"/>
    <w:rsid w:val="0075625E"/>
    <w:rsid w:val="00763CC9"/>
    <w:rsid w:val="00772293"/>
    <w:rsid w:val="00781516"/>
    <w:rsid w:val="00792C91"/>
    <w:rsid w:val="00793FE1"/>
    <w:rsid w:val="007A05F3"/>
    <w:rsid w:val="007A3F79"/>
    <w:rsid w:val="007B0D7B"/>
    <w:rsid w:val="007E2C15"/>
    <w:rsid w:val="007F3F98"/>
    <w:rsid w:val="007F5D75"/>
    <w:rsid w:val="008020FB"/>
    <w:rsid w:val="00817111"/>
    <w:rsid w:val="008200E8"/>
    <w:rsid w:val="00861F4C"/>
    <w:rsid w:val="00862610"/>
    <w:rsid w:val="0089399D"/>
    <w:rsid w:val="008A5B87"/>
    <w:rsid w:val="008E2E50"/>
    <w:rsid w:val="008E4ADD"/>
    <w:rsid w:val="008E6D76"/>
    <w:rsid w:val="008F71C9"/>
    <w:rsid w:val="00915811"/>
    <w:rsid w:val="00916F70"/>
    <w:rsid w:val="00932CBF"/>
    <w:rsid w:val="00963B20"/>
    <w:rsid w:val="009729D0"/>
    <w:rsid w:val="0098295C"/>
    <w:rsid w:val="00994025"/>
    <w:rsid w:val="009A1155"/>
    <w:rsid w:val="009A4665"/>
    <w:rsid w:val="009B563F"/>
    <w:rsid w:val="009C20C6"/>
    <w:rsid w:val="009D5744"/>
    <w:rsid w:val="009E1764"/>
    <w:rsid w:val="009E71BA"/>
    <w:rsid w:val="009F2D22"/>
    <w:rsid w:val="00A05A0D"/>
    <w:rsid w:val="00A07D64"/>
    <w:rsid w:val="00A1661D"/>
    <w:rsid w:val="00A20472"/>
    <w:rsid w:val="00A25A70"/>
    <w:rsid w:val="00A2796E"/>
    <w:rsid w:val="00A304B2"/>
    <w:rsid w:val="00A40F4F"/>
    <w:rsid w:val="00A41545"/>
    <w:rsid w:val="00A602C4"/>
    <w:rsid w:val="00A80D1C"/>
    <w:rsid w:val="00A8219B"/>
    <w:rsid w:val="00AA72BF"/>
    <w:rsid w:val="00AB4B24"/>
    <w:rsid w:val="00AC2487"/>
    <w:rsid w:val="00AC72B1"/>
    <w:rsid w:val="00AE022D"/>
    <w:rsid w:val="00AE3F5F"/>
    <w:rsid w:val="00AE671D"/>
    <w:rsid w:val="00AF4CCE"/>
    <w:rsid w:val="00B022C8"/>
    <w:rsid w:val="00B055C7"/>
    <w:rsid w:val="00B060AC"/>
    <w:rsid w:val="00B371C6"/>
    <w:rsid w:val="00B47DC3"/>
    <w:rsid w:val="00B66546"/>
    <w:rsid w:val="00B72B7B"/>
    <w:rsid w:val="00B95919"/>
    <w:rsid w:val="00BB00EC"/>
    <w:rsid w:val="00BC0595"/>
    <w:rsid w:val="00BC3776"/>
    <w:rsid w:val="00BE3B38"/>
    <w:rsid w:val="00C00402"/>
    <w:rsid w:val="00C0779C"/>
    <w:rsid w:val="00C14247"/>
    <w:rsid w:val="00C20B4A"/>
    <w:rsid w:val="00C2441E"/>
    <w:rsid w:val="00C24606"/>
    <w:rsid w:val="00C3065C"/>
    <w:rsid w:val="00C43F7A"/>
    <w:rsid w:val="00C46CC2"/>
    <w:rsid w:val="00C50BE3"/>
    <w:rsid w:val="00C53BF8"/>
    <w:rsid w:val="00C65B75"/>
    <w:rsid w:val="00C73845"/>
    <w:rsid w:val="00C77888"/>
    <w:rsid w:val="00C9625C"/>
    <w:rsid w:val="00C97E24"/>
    <w:rsid w:val="00CC1C49"/>
    <w:rsid w:val="00CF1683"/>
    <w:rsid w:val="00D00914"/>
    <w:rsid w:val="00D25B14"/>
    <w:rsid w:val="00D34F82"/>
    <w:rsid w:val="00D3663A"/>
    <w:rsid w:val="00D42067"/>
    <w:rsid w:val="00D77002"/>
    <w:rsid w:val="00D84E75"/>
    <w:rsid w:val="00DA4C47"/>
    <w:rsid w:val="00DC1DD5"/>
    <w:rsid w:val="00DC21F5"/>
    <w:rsid w:val="00DD6F5A"/>
    <w:rsid w:val="00DF135D"/>
    <w:rsid w:val="00DF3D94"/>
    <w:rsid w:val="00E017CF"/>
    <w:rsid w:val="00E140D5"/>
    <w:rsid w:val="00E26ED8"/>
    <w:rsid w:val="00E329AD"/>
    <w:rsid w:val="00E44155"/>
    <w:rsid w:val="00E45E51"/>
    <w:rsid w:val="00E67DBE"/>
    <w:rsid w:val="00E70DE0"/>
    <w:rsid w:val="00E73082"/>
    <w:rsid w:val="00E9186F"/>
    <w:rsid w:val="00EB44BC"/>
    <w:rsid w:val="00ED3D02"/>
    <w:rsid w:val="00EE522D"/>
    <w:rsid w:val="00F004DA"/>
    <w:rsid w:val="00F020C5"/>
    <w:rsid w:val="00F049AE"/>
    <w:rsid w:val="00F23357"/>
    <w:rsid w:val="00F27FF0"/>
    <w:rsid w:val="00F373EA"/>
    <w:rsid w:val="00F61F4E"/>
    <w:rsid w:val="00F80B98"/>
    <w:rsid w:val="00F838D4"/>
    <w:rsid w:val="00FA6E1A"/>
    <w:rsid w:val="00FA7EF1"/>
    <w:rsid w:val="00FB6BA6"/>
    <w:rsid w:val="00FD3BDB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C3703F"/>
  <w15:docId w15:val="{B2EE3B9E-BE4E-4A74-B2BC-A838CDF4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12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C21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ий текст Знак"/>
    <w:basedOn w:val="a0"/>
    <w:link w:val="a5"/>
    <w:uiPriority w:val="99"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character" w:customStyle="1" w:styleId="rynqvb">
    <w:name w:val="rynqvb"/>
    <w:basedOn w:val="a0"/>
    <w:rsid w:val="00087741"/>
  </w:style>
  <w:style w:type="character" w:customStyle="1" w:styleId="copy-file-field">
    <w:name w:val="copy-file-field"/>
    <w:basedOn w:val="a0"/>
    <w:rsid w:val="00087741"/>
  </w:style>
  <w:style w:type="character" w:customStyle="1" w:styleId="30">
    <w:name w:val="Заголовок 3 Знак"/>
    <w:basedOn w:val="a0"/>
    <w:link w:val="3"/>
    <w:semiHidden/>
    <w:rsid w:val="00DC21F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6972E-9CA4-40B1-B309-0E7F8FD21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3169</Words>
  <Characters>1807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131</cp:revision>
  <cp:lastPrinted>2018-06-07T06:37:00Z</cp:lastPrinted>
  <dcterms:created xsi:type="dcterms:W3CDTF">2018-06-07T07:21:00Z</dcterms:created>
  <dcterms:modified xsi:type="dcterms:W3CDTF">2025-11-07T13:28:00Z</dcterms:modified>
</cp:coreProperties>
</file>